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中证金融公司采购项目信息公示表</w:t>
      </w:r>
    </w:p>
    <w:tbl>
      <w:tblPr>
        <w:tblStyle w:val="3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5"/>
        <w:gridCol w:w="66"/>
        <w:gridCol w:w="1998"/>
        <w:gridCol w:w="346"/>
        <w:gridCol w:w="283"/>
        <w:gridCol w:w="420"/>
        <w:gridCol w:w="204"/>
        <w:gridCol w:w="1198"/>
        <w:gridCol w:w="872"/>
        <w:gridCol w:w="23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49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noWrap w:val="0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i w:val="0"/>
                <w:iCs w:val="0"/>
                <w:color w:val="000000"/>
                <w:kern w:val="0"/>
                <w:sz w:val="21"/>
                <w:szCs w:val="21"/>
              </w:rPr>
              <w:t>项目基本情况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32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1"/>
                <w:szCs w:val="21"/>
                <w:lang w:eastAsia="zh-CN"/>
              </w:rPr>
              <w:t>中国证券金融股份有限公司</w:t>
            </w:r>
          </w:p>
        </w:tc>
        <w:tc>
          <w:tcPr>
            <w:tcW w:w="2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1"/>
                <w:szCs w:val="21"/>
              </w:rPr>
              <w:t>采购日期</w:t>
            </w:r>
          </w:p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1"/>
                <w:szCs w:val="21"/>
                <w:lang w:eastAsia="zh-CN"/>
              </w:rPr>
              <w:t>（合同签署日期）</w:t>
            </w:r>
          </w:p>
        </w:tc>
        <w:tc>
          <w:tcPr>
            <w:tcW w:w="2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 w:eastAsia="宋体"/>
                <w:i w:val="0"/>
                <w:i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1"/>
                <w:szCs w:val="21"/>
                <w:lang w:val="en-US" w:eastAsia="zh-CN"/>
              </w:rPr>
              <w:t>2021年12月24日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1"/>
                <w:szCs w:val="21"/>
              </w:rPr>
              <w:t>采购项目名称</w:t>
            </w:r>
          </w:p>
        </w:tc>
        <w:tc>
          <w:tcPr>
            <w:tcW w:w="771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1"/>
                <w:szCs w:val="21"/>
              </w:rPr>
              <w:t>2022年采购打印耗材</w:t>
            </w: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1"/>
                <w:szCs w:val="21"/>
                <w:lang w:eastAsia="zh-CN"/>
              </w:rPr>
              <w:t>采购</w:t>
            </w: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1"/>
                <w:szCs w:val="21"/>
              </w:rPr>
              <w:t>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1"/>
                <w:szCs w:val="21"/>
              </w:rPr>
              <w:t>预算金额（元）</w:t>
            </w:r>
          </w:p>
        </w:tc>
        <w:tc>
          <w:tcPr>
            <w:tcW w:w="2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仿宋_GB2312" w:hAnsi="宋体" w:eastAsia="仿宋_GB2312"/>
                <w:i w:val="0"/>
                <w:iCs w:val="0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1"/>
                <w:szCs w:val="21"/>
                <w:lang w:val="en-US" w:eastAsia="zh-CN"/>
              </w:rPr>
              <w:t>255000</w:t>
            </w:r>
          </w:p>
        </w:tc>
        <w:tc>
          <w:tcPr>
            <w:tcW w:w="2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1"/>
                <w:szCs w:val="21"/>
              </w:rPr>
              <w:t>实际采购金额（元）</w:t>
            </w:r>
          </w:p>
        </w:tc>
        <w:tc>
          <w:tcPr>
            <w:tcW w:w="2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lang w:val="en-US" w:eastAsia="zh-CN"/>
              </w:rPr>
              <w:t>以实际支出为准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1"/>
                <w:szCs w:val="21"/>
              </w:rPr>
              <w:t>超预算说明（如有请填写）</w:t>
            </w:r>
          </w:p>
        </w:tc>
        <w:tc>
          <w:tcPr>
            <w:tcW w:w="771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1"/>
                <w:szCs w:val="21"/>
                <w:lang w:eastAsia="zh-CN"/>
              </w:rPr>
              <w:t>填报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noWrap w:val="0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i w:val="0"/>
                <w:iCs w:val="0"/>
                <w:color w:val="000000"/>
                <w:kern w:val="0"/>
                <w:sz w:val="21"/>
                <w:szCs w:val="21"/>
              </w:rPr>
              <w:t>采购及投标情况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1"/>
                <w:szCs w:val="21"/>
              </w:rPr>
              <w:t>采购方式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1"/>
                <w:szCs w:val="21"/>
                <w:lang w:eastAsia="zh-CN"/>
              </w:rPr>
              <w:t>竞争性谈判</w:t>
            </w:r>
          </w:p>
        </w:tc>
        <w:tc>
          <w:tcPr>
            <w:tcW w:w="182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1"/>
                <w:szCs w:val="21"/>
              </w:rPr>
              <w:t>中标</w:t>
            </w: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1"/>
                <w:szCs w:val="21"/>
                <w:lang w:val="en-US" w:eastAsia="zh-CN"/>
              </w:rPr>
              <w:t>/成交人</w:t>
            </w:r>
          </w:p>
        </w:tc>
        <w:tc>
          <w:tcPr>
            <w:tcW w:w="327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1"/>
                <w:szCs w:val="21"/>
                <w:lang w:eastAsia="zh-CN"/>
              </w:rPr>
              <w:t>北京琦跃成商贸有限责任公司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1"/>
                <w:szCs w:val="21"/>
                <w:lang w:eastAsia="zh-CN"/>
              </w:rPr>
              <w:t>中标人是否为中小企业</w:t>
            </w:r>
          </w:p>
        </w:tc>
        <w:tc>
          <w:tcPr>
            <w:tcW w:w="7785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宋体" w:hAnsi="宋体" w:eastAsia="宋体"/>
                <w:i w:val="0"/>
                <w:i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1"/>
                <w:szCs w:val="21"/>
                <w:lang w:eastAsia="zh-CN"/>
              </w:rPr>
              <w:t>采购过程</w:t>
            </w:r>
          </w:p>
          <w:p>
            <w:pPr>
              <w:widowControl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1"/>
                <w:szCs w:val="21"/>
              </w:rPr>
              <w:t>（表格不够可自行添加）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572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1"/>
                <w:szCs w:val="21"/>
                <w:lang w:eastAsia="zh-CN"/>
              </w:rPr>
              <w:t>候选供应商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72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/>
                <w:i w:val="0"/>
                <w:i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1"/>
                <w:szCs w:val="21"/>
                <w:lang w:eastAsia="zh-CN"/>
              </w:rPr>
              <w:t>北京琦跃成商贸有限责任公司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/>
                <w:i w:val="0"/>
                <w:i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72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/>
                <w:i w:val="0"/>
                <w:i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1"/>
                <w:szCs w:val="21"/>
                <w:lang w:eastAsia="zh-CN"/>
              </w:rPr>
              <w:t>北京亿海扬天科技有限公司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/>
                <w:i w:val="0"/>
                <w:i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72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/>
                <w:i w:val="0"/>
                <w:i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1"/>
                <w:szCs w:val="21"/>
                <w:lang w:eastAsia="zh-CN"/>
              </w:rPr>
              <w:t>北京海润鑫源科贸有限公司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1"/>
                <w:szCs w:val="21"/>
              </w:rPr>
              <w:t>合同签署情况（表格不够可自行添加）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81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1"/>
                <w:szCs w:val="21"/>
              </w:rPr>
              <w:t>合同名称</w:t>
            </w:r>
          </w:p>
        </w:tc>
        <w:tc>
          <w:tcPr>
            <w:tcW w:w="46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1"/>
                <w:szCs w:val="21"/>
              </w:rPr>
              <w:t>2022年打印耗材采购</w:t>
            </w: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1"/>
                <w:szCs w:val="21"/>
                <w:lang w:eastAsia="zh-CN"/>
              </w:rPr>
              <w:t>项目集中采购合同</w:t>
            </w:r>
          </w:p>
        </w:tc>
      </w:tr>
    </w:tbl>
    <w:p>
      <w:pPr>
        <w:rPr>
          <w:rFonts w:hint="eastAsia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wYWZjYjgzMGJmMDRjNzhjZWY1ZjY3NTE2ODkyZWMifQ=="/>
  </w:docVars>
  <w:rsids>
    <w:rsidRoot w:val="00000000"/>
    <w:rsid w:val="11D1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</dc:creator>
  <cp:lastModifiedBy>Think</cp:lastModifiedBy>
  <dcterms:modified xsi:type="dcterms:W3CDTF">2022-09-19T09:06:29Z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012599128669438BAD2EDBFB10A54F59</vt:lpwstr>
  </property>
</Properties>
</file>