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中证金融公司</w:t>
      </w:r>
      <w:r>
        <w:rPr>
          <w:rFonts w:hint="eastAsia"/>
          <w:sz w:val="44"/>
          <w:szCs w:val="44"/>
        </w:rPr>
        <w:t>采购项目信息公示表</w:t>
      </w:r>
    </w:p>
    <w:tbl>
      <w:tblPr>
        <w:tblStyle w:val="8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5"/>
        <w:gridCol w:w="66"/>
        <w:gridCol w:w="1998"/>
        <w:gridCol w:w="374"/>
        <w:gridCol w:w="879"/>
        <w:gridCol w:w="774"/>
        <w:gridCol w:w="1437"/>
        <w:gridCol w:w="22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49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项目基本情况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中国证券金融股份有限公司</w:t>
            </w:r>
          </w:p>
        </w:tc>
        <w:tc>
          <w:tcPr>
            <w:tcW w:w="2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采购日期</w:t>
            </w:r>
          </w:p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（合同签署日期）</w:t>
            </w:r>
          </w:p>
        </w:tc>
        <w:tc>
          <w:tcPr>
            <w:tcW w:w="22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val="en-US" w:eastAsia="zh-CN"/>
              </w:rPr>
              <w:t>2021-9-17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77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Theme="minorEastAsia"/>
                <w:i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  <w:t>2台存储、7台服务器采购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2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1985000</w:t>
            </w:r>
          </w:p>
        </w:tc>
        <w:tc>
          <w:tcPr>
            <w:tcW w:w="30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实际采购金额（元）</w:t>
            </w:r>
          </w:p>
        </w:tc>
        <w:tc>
          <w:tcPr>
            <w:tcW w:w="22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1959890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超预算说明（如有请填写）</w:t>
            </w:r>
          </w:p>
        </w:tc>
        <w:tc>
          <w:tcPr>
            <w:tcW w:w="77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102640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采购及投标情况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24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公开招标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中标人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/成交人</w:t>
            </w:r>
          </w:p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369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北京可利邦信息技术有限公司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采购过程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序号</w:t>
            </w:r>
          </w:p>
        </w:tc>
        <w:tc>
          <w:tcPr>
            <w:tcW w:w="572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候选供应商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72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北京可利邦信息技术有限公司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572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网鼎明天科技有限公司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572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华迪计算机集团有限公司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bookmarkStart w:id="0" w:name="_GoBack" w:colFirst="1" w:colLast="3"/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572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北京中亦安图科技股份有限公司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合同签署情况（表格不够可自行添加）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79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36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合同金额（元人民币）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79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  <w:t>存储服务器产品销售合同</w:t>
            </w:r>
          </w:p>
        </w:tc>
        <w:tc>
          <w:tcPr>
            <w:tcW w:w="36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1959890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Liberation Serif">
    <w:altName w:val="Traditional Arabic"/>
    <w:panose1 w:val="02020603050405020304"/>
    <w:charset w:val="00"/>
    <w:family w:val="auto"/>
    <w:pitch w:val="default"/>
    <w:sig w:usb0="00000000" w:usb1="00000000" w:usb2="00000000" w:usb3="00000000" w:csb0="6000009F" w:csb1="DFD7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Liberation Sans">
    <w:altName w:val="Vijaya"/>
    <w:panose1 w:val="020B0604020202020204"/>
    <w:charset w:val="00"/>
    <w:family w:val="auto"/>
    <w:pitch w:val="default"/>
    <w:sig w:usb0="00000000" w:usb1="00000000" w:usb2="00000000" w:usb3="00000000" w:csb0="6000009F" w:csb1="DFD7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61B84"/>
    <w:rsid w:val="001861CA"/>
    <w:rsid w:val="002430B5"/>
    <w:rsid w:val="00282CB9"/>
    <w:rsid w:val="002955BD"/>
    <w:rsid w:val="002A3E34"/>
    <w:rsid w:val="002A6812"/>
    <w:rsid w:val="00303E50"/>
    <w:rsid w:val="003431CE"/>
    <w:rsid w:val="00384ED1"/>
    <w:rsid w:val="003A47C6"/>
    <w:rsid w:val="003D330B"/>
    <w:rsid w:val="003F74A8"/>
    <w:rsid w:val="004A0544"/>
    <w:rsid w:val="004E5DEF"/>
    <w:rsid w:val="005002F1"/>
    <w:rsid w:val="005027B2"/>
    <w:rsid w:val="0050771B"/>
    <w:rsid w:val="00527CD7"/>
    <w:rsid w:val="00560C4B"/>
    <w:rsid w:val="005A293B"/>
    <w:rsid w:val="005B34FF"/>
    <w:rsid w:val="005C656B"/>
    <w:rsid w:val="005D7E03"/>
    <w:rsid w:val="006317B5"/>
    <w:rsid w:val="0063247B"/>
    <w:rsid w:val="006640FC"/>
    <w:rsid w:val="006903E0"/>
    <w:rsid w:val="00691F2D"/>
    <w:rsid w:val="006C0540"/>
    <w:rsid w:val="006C6E3D"/>
    <w:rsid w:val="006F1437"/>
    <w:rsid w:val="006F35F9"/>
    <w:rsid w:val="007228ED"/>
    <w:rsid w:val="00727AF8"/>
    <w:rsid w:val="007767B5"/>
    <w:rsid w:val="00791C10"/>
    <w:rsid w:val="00793F86"/>
    <w:rsid w:val="007E7E31"/>
    <w:rsid w:val="007F22BC"/>
    <w:rsid w:val="0085078E"/>
    <w:rsid w:val="00853180"/>
    <w:rsid w:val="00871970"/>
    <w:rsid w:val="008C2DEF"/>
    <w:rsid w:val="008E0E14"/>
    <w:rsid w:val="008E5EA3"/>
    <w:rsid w:val="00916BED"/>
    <w:rsid w:val="009173F0"/>
    <w:rsid w:val="0099309F"/>
    <w:rsid w:val="009B110F"/>
    <w:rsid w:val="009E53AA"/>
    <w:rsid w:val="009F6CFF"/>
    <w:rsid w:val="00A3403A"/>
    <w:rsid w:val="00A95DB3"/>
    <w:rsid w:val="00AE2881"/>
    <w:rsid w:val="00B4640D"/>
    <w:rsid w:val="00BB352E"/>
    <w:rsid w:val="00BC66C6"/>
    <w:rsid w:val="00BF1559"/>
    <w:rsid w:val="00C23837"/>
    <w:rsid w:val="00C77223"/>
    <w:rsid w:val="00CD1912"/>
    <w:rsid w:val="00CE27C3"/>
    <w:rsid w:val="00D25A6E"/>
    <w:rsid w:val="00DD6821"/>
    <w:rsid w:val="00E006E3"/>
    <w:rsid w:val="00E02DAD"/>
    <w:rsid w:val="00E0458D"/>
    <w:rsid w:val="00E81D0D"/>
    <w:rsid w:val="00E83EAC"/>
    <w:rsid w:val="00EA6858"/>
    <w:rsid w:val="00EB152E"/>
    <w:rsid w:val="00F654F7"/>
    <w:rsid w:val="00F75374"/>
    <w:rsid w:val="00F92AF5"/>
    <w:rsid w:val="00FF7EAF"/>
    <w:rsid w:val="014D54FD"/>
    <w:rsid w:val="018421FE"/>
    <w:rsid w:val="01930130"/>
    <w:rsid w:val="02B9526A"/>
    <w:rsid w:val="05502070"/>
    <w:rsid w:val="059C6462"/>
    <w:rsid w:val="05F73A26"/>
    <w:rsid w:val="08C81FB0"/>
    <w:rsid w:val="0C0904D6"/>
    <w:rsid w:val="0D8432D6"/>
    <w:rsid w:val="0DB01074"/>
    <w:rsid w:val="0E49359D"/>
    <w:rsid w:val="10E00220"/>
    <w:rsid w:val="13E723AF"/>
    <w:rsid w:val="146C0163"/>
    <w:rsid w:val="17E416CB"/>
    <w:rsid w:val="19A308F4"/>
    <w:rsid w:val="1C721287"/>
    <w:rsid w:val="24332C66"/>
    <w:rsid w:val="26E57527"/>
    <w:rsid w:val="274B2F14"/>
    <w:rsid w:val="280C7182"/>
    <w:rsid w:val="29FB00E6"/>
    <w:rsid w:val="2ACA40A4"/>
    <w:rsid w:val="2F661F3C"/>
    <w:rsid w:val="30EF093E"/>
    <w:rsid w:val="33AA29AA"/>
    <w:rsid w:val="3498637C"/>
    <w:rsid w:val="36530596"/>
    <w:rsid w:val="37537F75"/>
    <w:rsid w:val="39ED0D0C"/>
    <w:rsid w:val="39F04061"/>
    <w:rsid w:val="3A366D4B"/>
    <w:rsid w:val="3AB46578"/>
    <w:rsid w:val="3AF6212E"/>
    <w:rsid w:val="3DD11F4D"/>
    <w:rsid w:val="3E4B6BC1"/>
    <w:rsid w:val="41A360D5"/>
    <w:rsid w:val="420034A2"/>
    <w:rsid w:val="429367FD"/>
    <w:rsid w:val="431E1C94"/>
    <w:rsid w:val="444223AA"/>
    <w:rsid w:val="457F07E0"/>
    <w:rsid w:val="49BB3A02"/>
    <w:rsid w:val="4A362042"/>
    <w:rsid w:val="4DB15BB7"/>
    <w:rsid w:val="4DDF6D6B"/>
    <w:rsid w:val="4FE0698A"/>
    <w:rsid w:val="511523E8"/>
    <w:rsid w:val="5154668C"/>
    <w:rsid w:val="531C77CD"/>
    <w:rsid w:val="58FB21A5"/>
    <w:rsid w:val="5BE1318B"/>
    <w:rsid w:val="5C2E5F29"/>
    <w:rsid w:val="62B329CE"/>
    <w:rsid w:val="64E01BB4"/>
    <w:rsid w:val="652C6F4D"/>
    <w:rsid w:val="66C16BCE"/>
    <w:rsid w:val="68EB0247"/>
    <w:rsid w:val="69AF1E08"/>
    <w:rsid w:val="6C9A40A8"/>
    <w:rsid w:val="721A4E37"/>
    <w:rsid w:val="72B366C4"/>
    <w:rsid w:val="75956929"/>
    <w:rsid w:val="75FA7D42"/>
    <w:rsid w:val="77CF483F"/>
    <w:rsid w:val="7B763DC1"/>
    <w:rsid w:val="7C040285"/>
    <w:rsid w:val="7C3000FB"/>
    <w:rsid w:val="7D1B6E6E"/>
    <w:rsid w:val="7D8C385F"/>
    <w:rsid w:val="7DDF54A9"/>
    <w:rsid w:val="7E6B6E7D"/>
    <w:rsid w:val="7E9F790A"/>
    <w:rsid w:val="7F80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Times New Roman" w:hAnsi="Times New Roman"/>
      <w:sz w:val="28"/>
      <w:szCs w:val="20"/>
      <w:lang w:val="zh-CN"/>
    </w:rPr>
  </w:style>
  <w:style w:type="paragraph" w:styleId="3">
    <w:name w:val="Normal Indent"/>
    <w:basedOn w:val="1"/>
    <w:unhideWhenUsed/>
    <w:qFormat/>
    <w:uiPriority w:val="99"/>
    <w:pPr>
      <w:adjustRightInd w:val="0"/>
      <w:spacing w:line="360" w:lineRule="atLeast"/>
      <w:ind w:firstLine="482"/>
      <w:textAlignment w:val="baseline"/>
    </w:pPr>
    <w:rPr>
      <w:rFonts w:ascii="Times New Roman" w:hAnsi="Times New Roman" w:eastAsia="宋体" w:cs="Times New Roman"/>
      <w:kern w:val="0"/>
      <w:sz w:val="24"/>
      <w:szCs w:val="20"/>
    </w:rPr>
  </w:style>
  <w:style w:type="paragraph" w:styleId="4">
    <w:name w:val="Plain Text"/>
    <w:basedOn w:val="1"/>
    <w:unhideWhenUsed/>
    <w:qFormat/>
    <w:uiPriority w:val="99"/>
    <w:rPr>
      <w:rFonts w:ascii="宋体" w:hAnsi="Courier New" w:eastAsia="宋体" w:cs="Arial Unicode MS"/>
      <w:szCs w:val="21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255</Characters>
  <Lines>2</Lines>
  <Paragraphs>1</Paragraphs>
  <ScaleCrop>false</ScaleCrop>
  <LinksUpToDate>false</LinksUpToDate>
  <CharactersWithSpaces>298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2018-07-06T06:51:00Z</dcterms:created>
  <dc:creator>CN=许嘉/OU=综合业务部/OU=监测中心/O=CMSMC</dc:creator>
  <cp:lastModifiedBy>吴明轩</cp:lastModifiedBy>
  <cp:lastPrinted>2019-03-06T07:05:00Z</cp:lastPrinted>
  <dcterms:modified xsi:type="dcterms:W3CDTF">2021-10-13T06:33:36Z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